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728"/>
        </w:tabs>
        <w:spacing w:before="35" w:line="453" w:lineRule="auto"/>
        <w:ind w:right="167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Mod. 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728"/>
        </w:tabs>
        <w:spacing w:before="35" w:line="453" w:lineRule="auto"/>
        <w:ind w:left="7264" w:right="167" w:firstLine="16.000000000000227"/>
        <w:jc w:val="center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Alla sezione di Polizi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Stradale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Via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728"/>
        </w:tabs>
        <w:spacing w:before="35" w:line="453" w:lineRule="auto"/>
        <w:ind w:left="7264" w:right="167" w:firstLine="16.000000000000227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811"/>
        </w:tabs>
        <w:spacing w:before="87" w:line="278.00000000000006" w:lineRule="auto"/>
        <w:ind w:left="112" w:right="164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OGGETTO:   Istituto   scolastico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- Comunicazione di viaggio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visita guidata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/viaggio di istruzione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□ Scuola Primaria   □ Scuola Secondaria I grado        □ Scuola Secondaria II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91"/>
          <w:tab w:val="left" w:leader="none" w:pos="9767"/>
        </w:tabs>
        <w:spacing w:before="44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15"/>
        </w:tabs>
        <w:spacing w:before="88" w:lineRule="auto"/>
        <w:ind w:left="1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presente si comunica che il giorno__________________________, nr. _______________ studenti di quest’Istituto effettueranno una visita didattica/viaggio di istruzione a bordo di nr.__________ pullman della Ditta _______________________________________ targato/i  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15"/>
        </w:tabs>
        <w:spacing w:before="88" w:lineRule="auto"/>
        <w:ind w:left="1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tipo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47"/>
          <w:tab w:val="left" w:leader="none" w:pos="5243"/>
          <w:tab w:val="left" w:leader="none" w:pos="9786"/>
        </w:tabs>
        <w:spacing w:before="87" w:lineRule="auto"/>
        <w:ind w:left="1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Partenza prevista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ore _________ del ________ da ______________________________________________ 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39"/>
          <w:tab w:val="left" w:leader="none" w:pos="5135"/>
          <w:tab w:val="left" w:leader="none" w:pos="9783"/>
        </w:tabs>
        <w:spacing w:before="87" w:lineRule="auto"/>
        <w:ind w:left="1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Ritorno previsto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ore _________ del _________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757"/>
        </w:tabs>
        <w:spacing w:before="87" w:lineRule="auto"/>
        <w:ind w:left="1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Itinerario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19273" y="3779365"/>
                          <a:ext cx="6053455" cy="1270"/>
                        </a:xfrm>
                        <a:custGeom>
                          <a:rect b="b" l="l" r="r" t="t"/>
                          <a:pathLst>
                            <a:path extrusionOk="0" h="1270" w="6053455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9273" y="3779365"/>
                          <a:ext cx="6053455" cy="1270"/>
                        </a:xfrm>
                        <a:custGeom>
                          <a:rect b="b" l="l" r="r" t="t"/>
                          <a:pathLst>
                            <a:path extrusionOk="0" h="1270" w="6053455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79"/>
          <w:tab w:val="left" w:leader="none" w:pos="1977"/>
          <w:tab w:val="left" w:leader="none" w:pos="3626"/>
          <w:tab w:val="left" w:leader="none" w:pos="4127"/>
          <w:tab w:val="left" w:leader="none" w:pos="5265"/>
          <w:tab w:val="left" w:leader="none" w:pos="6345"/>
          <w:tab w:val="left" w:leader="none" w:pos="7600"/>
          <w:tab w:val="left" w:leader="none" w:pos="8243"/>
          <w:tab w:val="left" w:leader="none" w:pos="9458"/>
        </w:tabs>
        <w:spacing w:before="56" w:lineRule="auto"/>
        <w:ind w:left="1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</w:t>
        <w:tab/>
        <w:t xml:space="preserve">eventuali</w:t>
        <w:tab/>
        <w:t xml:space="preserve">comunicazioni</w:t>
        <w:tab/>
        <w:t xml:space="preserve">si</w:t>
        <w:tab/>
        <w:t xml:space="preserve">trascrive</w:t>
        <w:tab/>
        <w:t xml:space="preserve">l’utenza</w:t>
        <w:tab/>
        <w:t xml:space="preserve">telefonica</w:t>
        <w:tab/>
        <w:t xml:space="preserve">del</w:t>
        <w:tab/>
        <w:t xml:space="preserve">referente</w:t>
        <w:tab/>
        <w:t xml:space="preserve">sig.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79"/>
          <w:tab w:val="left" w:leader="none" w:pos="1977"/>
          <w:tab w:val="left" w:leader="none" w:pos="3626"/>
          <w:tab w:val="left" w:leader="none" w:pos="4127"/>
          <w:tab w:val="left" w:leader="none" w:pos="5265"/>
          <w:tab w:val="left" w:leader="none" w:pos="6345"/>
          <w:tab w:val="left" w:leader="none" w:pos="7600"/>
          <w:tab w:val="left" w:leader="none" w:pos="8243"/>
          <w:tab w:val="left" w:leader="none" w:pos="9458"/>
        </w:tabs>
        <w:spacing w:before="56" w:lineRule="auto"/>
        <w:ind w:left="1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19273" y="3779365"/>
                          <a:ext cx="6053455" cy="1270"/>
                        </a:xfrm>
                        <a:custGeom>
                          <a:rect b="b" l="l" r="r" t="t"/>
                          <a:pathLst>
                            <a:path extrusionOk="0" h="1270" w="6053455">
                              <a:moveTo>
                                <a:pt x="0" y="0"/>
                              </a:moveTo>
                              <a:lnTo>
                                <a:pt x="60528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Reggio Calabria, 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IL DIRIGENTE SCOLASTICO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1380" w:left="1020" w:right="9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7" w:lineRule="auto"/>
      <w:ind w:right="163"/>
      <w:jc w:val="right"/>
    </w:pPr>
    <w:rPr>
      <w:b w:val="1"/>
    </w:rPr>
  </w:style>
  <w:style w:type="paragraph" w:styleId="Normale" w:default="1">
    <w:name w:val="Normal"/>
    <w:uiPriority w:val="1"/>
    <w:qFormat w:val="1"/>
    <w:rPr>
      <w:lang w:eastAsia="en-US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spacing w:before="57"/>
      <w:ind w:right="163"/>
      <w:jc w:val="right"/>
    </w:pPr>
    <w:rPr>
      <w:b w:val="1"/>
      <w:bCs w:val="1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b01YW/fSkeCvl+evUAQgPuYirA==">CgMxLjA4AHIhMWszM2Z6U0RSUklBRjhlSVV6X0tvbHMzMU5YNDVyTWZa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2022-09-05T16:04:00Z</dcterms:created>
  <dc:creator>MI10968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2022-09-05T00:00:00Z</vt:filetime>
  </property>
</Properties>
</file>